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7E8" w:rsidRDefault="002B3A0D">
      <w:r>
        <w:t>Adam Morgan</w:t>
      </w:r>
      <w:r>
        <w:tab/>
      </w:r>
      <w:r>
        <w:tab/>
        <w:t>4/20/11</w:t>
      </w:r>
      <w:r>
        <w:tab/>
      </w:r>
      <w:r>
        <w:tab/>
        <w:t>Outline</w:t>
      </w:r>
    </w:p>
    <w:p w:rsidR="000637E8" w:rsidRDefault="000637E8">
      <w:pPr>
        <w:rPr>
          <w:b/>
        </w:rPr>
      </w:pPr>
      <w:r w:rsidRPr="000637E8">
        <w:rPr>
          <w:b/>
        </w:rPr>
        <w:t>Windows File Systems</w:t>
      </w:r>
    </w:p>
    <w:p w:rsidR="00B21A0D" w:rsidRDefault="00B21A0D" w:rsidP="00E61081">
      <w:pPr>
        <w:pStyle w:val="ListParagraph"/>
        <w:numPr>
          <w:ilvl w:val="0"/>
          <w:numId w:val="5"/>
        </w:numPr>
      </w:pPr>
      <w:r>
        <w:t>A file system defines the method and format that an OS users to store, locate, and retrieve files from electronic storage media</w:t>
      </w:r>
    </w:p>
    <w:p w:rsidR="00B21A0D" w:rsidRPr="00B21A0D" w:rsidRDefault="00B21A0D" w:rsidP="00E61081">
      <w:pPr>
        <w:pStyle w:val="ListParagraph"/>
        <w:numPr>
          <w:ilvl w:val="0"/>
          <w:numId w:val="5"/>
        </w:numPr>
      </w:pPr>
      <w:r>
        <w:t xml:space="preserve">Modern file systems are composed of some or all of the following components: </w:t>
      </w:r>
    </w:p>
    <w:p w:rsidR="000637E8" w:rsidRPr="00E61081" w:rsidRDefault="000637E8" w:rsidP="00E61081">
      <w:pPr>
        <w:pStyle w:val="ListParagraph"/>
        <w:numPr>
          <w:ilvl w:val="1"/>
          <w:numId w:val="5"/>
        </w:numPr>
      </w:pPr>
      <w:proofErr w:type="spellStart"/>
      <w:r w:rsidRPr="00E61081">
        <w:t>Filenaming</w:t>
      </w:r>
      <w:proofErr w:type="spellEnd"/>
      <w:r w:rsidRPr="00E61081">
        <w:t xml:space="preserve"> convention – </w:t>
      </w:r>
      <w:r w:rsidR="00B21A0D" w:rsidRPr="00E61081">
        <w:t>Rules for naming files</w:t>
      </w:r>
    </w:p>
    <w:p w:rsidR="000637E8" w:rsidRPr="00E61081" w:rsidRDefault="000637E8" w:rsidP="00E61081">
      <w:pPr>
        <w:pStyle w:val="ListParagraph"/>
        <w:numPr>
          <w:ilvl w:val="1"/>
          <w:numId w:val="5"/>
        </w:numPr>
      </w:pPr>
      <w:r w:rsidRPr="00E61081">
        <w:t xml:space="preserve">Hierarchical Organization – </w:t>
      </w:r>
      <w:r w:rsidR="00B21A0D" w:rsidRPr="00E61081">
        <w:t>C:\Program Files\Adobe</w:t>
      </w:r>
    </w:p>
    <w:p w:rsidR="000637E8" w:rsidRPr="00E61081" w:rsidRDefault="00E61081" w:rsidP="00E61081">
      <w:pPr>
        <w:pStyle w:val="ListParagraph"/>
        <w:numPr>
          <w:ilvl w:val="1"/>
          <w:numId w:val="5"/>
        </w:numPr>
      </w:pPr>
      <w:r w:rsidRPr="00E61081">
        <w:t xml:space="preserve">Date storage method </w:t>
      </w:r>
    </w:p>
    <w:p w:rsidR="000637E8" w:rsidRPr="00E61081" w:rsidRDefault="000637E8" w:rsidP="00E61081">
      <w:pPr>
        <w:pStyle w:val="ListParagraph"/>
        <w:numPr>
          <w:ilvl w:val="1"/>
          <w:numId w:val="5"/>
        </w:numPr>
      </w:pPr>
      <w:r w:rsidRPr="00E61081">
        <w:t xml:space="preserve">Metadata – </w:t>
      </w:r>
      <w:r w:rsidR="00B21A0D" w:rsidRPr="00E61081">
        <w:t>Other info date/time</w:t>
      </w:r>
    </w:p>
    <w:p w:rsidR="000637E8" w:rsidRPr="00E61081" w:rsidRDefault="00E61081" w:rsidP="00E61081">
      <w:pPr>
        <w:pStyle w:val="ListParagraph"/>
        <w:numPr>
          <w:ilvl w:val="1"/>
          <w:numId w:val="5"/>
        </w:numPr>
      </w:pPr>
      <w:r w:rsidRPr="00E61081">
        <w:t xml:space="preserve">Attributes </w:t>
      </w:r>
    </w:p>
    <w:p w:rsidR="000637E8" w:rsidRPr="00E61081" w:rsidRDefault="000637E8" w:rsidP="00E61081">
      <w:pPr>
        <w:pStyle w:val="ListParagraph"/>
        <w:numPr>
          <w:ilvl w:val="1"/>
          <w:numId w:val="5"/>
        </w:numPr>
      </w:pPr>
      <w:r w:rsidRPr="00E61081">
        <w:t>Access cont</w:t>
      </w:r>
      <w:r w:rsidR="00E61081" w:rsidRPr="00E61081">
        <w:t xml:space="preserve">rol lists (ACLs) </w:t>
      </w:r>
    </w:p>
    <w:p w:rsidR="000637E8" w:rsidRDefault="000637E8">
      <w:pPr>
        <w:rPr>
          <w:b/>
        </w:rPr>
      </w:pPr>
      <w:r>
        <w:rPr>
          <w:b/>
        </w:rPr>
        <w:t>The FAT File System</w:t>
      </w:r>
    </w:p>
    <w:p w:rsidR="00B21A0D" w:rsidRDefault="00E61081" w:rsidP="00E61081">
      <w:pPr>
        <w:pStyle w:val="ListParagraph"/>
        <w:numPr>
          <w:ilvl w:val="0"/>
          <w:numId w:val="6"/>
        </w:numPr>
      </w:pPr>
      <w:r>
        <w:t>FAT</w:t>
      </w:r>
      <w:r w:rsidR="00B21A0D">
        <w:t xml:space="preserve"> (File Allocation Table) consists of tw</w:t>
      </w:r>
      <w:r>
        <w:t>o</w:t>
      </w:r>
      <w:r w:rsidR="00B21A0D">
        <w:t xml:space="preserve"> variations: FAT16 &amp; FAT32</w:t>
      </w:r>
    </w:p>
    <w:p w:rsidR="00B21A0D" w:rsidRDefault="00B21A0D" w:rsidP="00E61081">
      <w:pPr>
        <w:pStyle w:val="ListParagraph"/>
        <w:numPr>
          <w:ilvl w:val="0"/>
          <w:numId w:val="6"/>
        </w:numPr>
      </w:pPr>
      <w:r>
        <w:t>FAT16 is limited to 2GB partitions (Windows NT extends to 4GB) with a maximum file size of 2GB</w:t>
      </w:r>
    </w:p>
    <w:p w:rsidR="00B21A0D" w:rsidRDefault="00B21A0D" w:rsidP="00E61081">
      <w:pPr>
        <w:pStyle w:val="ListParagraph"/>
        <w:numPr>
          <w:ilvl w:val="0"/>
          <w:numId w:val="6"/>
        </w:numPr>
      </w:pPr>
      <w:r>
        <w:t xml:space="preserve">FAT32 allows partitions up to 2TB in size, but Windows 2000 and later limit size of FAT32 partitions at creation to 32GB due to performance. </w:t>
      </w:r>
    </w:p>
    <w:p w:rsidR="00B21A0D" w:rsidRPr="00B21A0D" w:rsidRDefault="00B21A0D" w:rsidP="00E61081">
      <w:pPr>
        <w:pStyle w:val="ListParagraph"/>
        <w:numPr>
          <w:ilvl w:val="0"/>
          <w:numId w:val="6"/>
        </w:numPr>
      </w:pPr>
      <w:r>
        <w:t>FAT32 supports files up to 4GB in size</w:t>
      </w:r>
    </w:p>
    <w:p w:rsidR="000637E8" w:rsidRDefault="000637E8">
      <w:pPr>
        <w:rPr>
          <w:b/>
        </w:rPr>
      </w:pPr>
      <w:r>
        <w:rPr>
          <w:b/>
        </w:rPr>
        <w:t>The NTFS File System</w:t>
      </w:r>
    </w:p>
    <w:p w:rsidR="00B21A0D" w:rsidRDefault="00B21A0D" w:rsidP="00E61081">
      <w:pPr>
        <w:pStyle w:val="ListParagraph"/>
        <w:numPr>
          <w:ilvl w:val="0"/>
          <w:numId w:val="7"/>
        </w:numPr>
      </w:pPr>
      <w:r>
        <w:t>First introduced in Windows NT</w:t>
      </w:r>
    </w:p>
    <w:p w:rsidR="00B21A0D" w:rsidRDefault="00B21A0D" w:rsidP="00E61081">
      <w:pPr>
        <w:pStyle w:val="ListParagraph"/>
        <w:numPr>
          <w:ilvl w:val="0"/>
          <w:numId w:val="7"/>
        </w:numPr>
      </w:pPr>
      <w:r>
        <w:t xml:space="preserve">Supports </w:t>
      </w:r>
      <w:r w:rsidRPr="00E61081">
        <w:rPr>
          <w:u w:val="single"/>
        </w:rPr>
        <w:t>File and folder permissions</w:t>
      </w:r>
      <w:r>
        <w:t>, an advantage over FAT</w:t>
      </w:r>
    </w:p>
    <w:p w:rsidR="00B21A0D" w:rsidRPr="00B21A0D" w:rsidRDefault="00B21A0D" w:rsidP="00E61081">
      <w:pPr>
        <w:pStyle w:val="ListParagraph"/>
        <w:numPr>
          <w:ilvl w:val="0"/>
          <w:numId w:val="7"/>
        </w:numPr>
      </w:pPr>
      <w:r>
        <w:t>Features added with the release of Windows 2000:</w:t>
      </w:r>
    </w:p>
    <w:p w:rsidR="000637E8" w:rsidRPr="00E61081" w:rsidRDefault="000637E8" w:rsidP="00E61081">
      <w:pPr>
        <w:pStyle w:val="ListParagraph"/>
        <w:numPr>
          <w:ilvl w:val="1"/>
          <w:numId w:val="7"/>
        </w:numPr>
      </w:pPr>
      <w:r w:rsidRPr="00E61081">
        <w:t xml:space="preserve">Disk quotas – </w:t>
      </w:r>
      <w:r w:rsidR="00FD5C4A" w:rsidRPr="00E61081">
        <w:t>Max space</w:t>
      </w:r>
    </w:p>
    <w:p w:rsidR="000637E8" w:rsidRPr="00E61081" w:rsidRDefault="00E61081" w:rsidP="00E61081">
      <w:pPr>
        <w:pStyle w:val="ListParagraph"/>
        <w:numPr>
          <w:ilvl w:val="1"/>
          <w:numId w:val="7"/>
        </w:numPr>
      </w:pPr>
      <w:r w:rsidRPr="00E61081">
        <w:t xml:space="preserve">Volume mount points </w:t>
      </w:r>
    </w:p>
    <w:p w:rsidR="000637E8" w:rsidRPr="00E61081" w:rsidRDefault="00E61081" w:rsidP="00E61081">
      <w:pPr>
        <w:pStyle w:val="ListParagraph"/>
        <w:numPr>
          <w:ilvl w:val="1"/>
          <w:numId w:val="7"/>
        </w:numPr>
      </w:pPr>
      <w:r w:rsidRPr="00E61081">
        <w:t>Shadow copies</w:t>
      </w:r>
    </w:p>
    <w:p w:rsidR="000637E8" w:rsidRPr="00E61081" w:rsidRDefault="00E61081" w:rsidP="00E61081">
      <w:pPr>
        <w:pStyle w:val="ListParagraph"/>
        <w:numPr>
          <w:ilvl w:val="1"/>
          <w:numId w:val="7"/>
        </w:numPr>
      </w:pPr>
      <w:r w:rsidRPr="00E61081">
        <w:t xml:space="preserve">File compression </w:t>
      </w:r>
    </w:p>
    <w:p w:rsidR="000637E8" w:rsidRPr="00E61081" w:rsidRDefault="00E61081" w:rsidP="00E61081">
      <w:pPr>
        <w:pStyle w:val="ListParagraph"/>
        <w:numPr>
          <w:ilvl w:val="1"/>
          <w:numId w:val="7"/>
        </w:numPr>
      </w:pPr>
      <w:r w:rsidRPr="00E61081">
        <w:t xml:space="preserve">Encrypting File System (EFS) </w:t>
      </w:r>
    </w:p>
    <w:p w:rsidR="000637E8" w:rsidRDefault="000637E8">
      <w:pPr>
        <w:rPr>
          <w:b/>
        </w:rPr>
      </w:pPr>
      <w:r>
        <w:rPr>
          <w:b/>
        </w:rPr>
        <w:t>Disk Quotas</w:t>
      </w:r>
    </w:p>
    <w:p w:rsidR="000637E8" w:rsidRDefault="000637E8" w:rsidP="00E61081">
      <w:pPr>
        <w:pStyle w:val="ListParagraph"/>
        <w:numPr>
          <w:ilvl w:val="0"/>
          <w:numId w:val="8"/>
        </w:numPr>
      </w:pPr>
      <w:r>
        <w:t xml:space="preserve">Disk quotas:  </w:t>
      </w:r>
      <w:r w:rsidR="002A1002">
        <w:t>Help administrators control how disk space is used on a server</w:t>
      </w:r>
    </w:p>
    <w:p w:rsidR="002A1002" w:rsidRDefault="002A1002" w:rsidP="00E61081">
      <w:pPr>
        <w:pStyle w:val="ListParagraph"/>
        <w:numPr>
          <w:ilvl w:val="0"/>
          <w:numId w:val="8"/>
        </w:numPr>
      </w:pPr>
      <w:r>
        <w:t>Options for setti</w:t>
      </w:r>
      <w:r w:rsidR="00E61081">
        <w:t>ng quotas:</w:t>
      </w:r>
    </w:p>
    <w:p w:rsidR="000637E8" w:rsidRPr="00E61081" w:rsidRDefault="00E61081" w:rsidP="00E61081">
      <w:pPr>
        <w:pStyle w:val="ListParagraph"/>
        <w:numPr>
          <w:ilvl w:val="1"/>
          <w:numId w:val="8"/>
        </w:numPr>
      </w:pPr>
      <w:r w:rsidRPr="00E61081">
        <w:t xml:space="preserve">Enable quota management </w:t>
      </w:r>
    </w:p>
    <w:p w:rsidR="000637E8" w:rsidRPr="00E61081" w:rsidRDefault="000637E8" w:rsidP="00E61081">
      <w:pPr>
        <w:pStyle w:val="ListParagraph"/>
        <w:numPr>
          <w:ilvl w:val="1"/>
          <w:numId w:val="8"/>
        </w:numPr>
      </w:pPr>
      <w:r w:rsidRPr="00E61081">
        <w:t>Deny disk space t</w:t>
      </w:r>
      <w:r w:rsidR="00E61081" w:rsidRPr="00E61081">
        <w:t xml:space="preserve">o users exceeding quota limit </w:t>
      </w:r>
    </w:p>
    <w:p w:rsidR="000637E8" w:rsidRPr="00E61081" w:rsidRDefault="00E61081" w:rsidP="00E61081">
      <w:pPr>
        <w:pStyle w:val="ListParagraph"/>
        <w:numPr>
          <w:ilvl w:val="1"/>
          <w:numId w:val="8"/>
        </w:numPr>
      </w:pPr>
      <w:r w:rsidRPr="00E61081">
        <w:t xml:space="preserve">Do not limit disk usage </w:t>
      </w:r>
    </w:p>
    <w:p w:rsidR="000637E8" w:rsidRPr="00E61081" w:rsidRDefault="00E61081" w:rsidP="00E61081">
      <w:pPr>
        <w:pStyle w:val="ListParagraph"/>
        <w:numPr>
          <w:ilvl w:val="1"/>
          <w:numId w:val="8"/>
        </w:numPr>
      </w:pPr>
      <w:r w:rsidRPr="00E61081">
        <w:t xml:space="preserve">Limit disk space to </w:t>
      </w:r>
    </w:p>
    <w:p w:rsidR="000637E8" w:rsidRPr="00E61081" w:rsidRDefault="000637E8" w:rsidP="00E61081">
      <w:pPr>
        <w:pStyle w:val="ListParagraph"/>
        <w:numPr>
          <w:ilvl w:val="1"/>
          <w:numId w:val="8"/>
        </w:numPr>
      </w:pPr>
      <w:r w:rsidRPr="00E61081">
        <w:t>Log event when a u</w:t>
      </w:r>
      <w:r w:rsidR="00E61081" w:rsidRPr="00E61081">
        <w:t xml:space="preserve">ser exceeds their quota limit </w:t>
      </w:r>
    </w:p>
    <w:p w:rsidR="000637E8" w:rsidRPr="00E61081" w:rsidRDefault="000637E8" w:rsidP="00E61081">
      <w:pPr>
        <w:pStyle w:val="ListParagraph"/>
        <w:numPr>
          <w:ilvl w:val="1"/>
          <w:numId w:val="8"/>
        </w:numPr>
      </w:pPr>
      <w:r w:rsidRPr="00E61081">
        <w:t>Log even when a use</w:t>
      </w:r>
      <w:r w:rsidR="00E61081" w:rsidRPr="00E61081">
        <w:t xml:space="preserve">r exceeds their warning level </w:t>
      </w:r>
    </w:p>
    <w:p w:rsidR="000637E8" w:rsidRPr="00E61081" w:rsidRDefault="00E61081" w:rsidP="00E61081">
      <w:pPr>
        <w:pStyle w:val="ListParagraph"/>
        <w:numPr>
          <w:ilvl w:val="1"/>
          <w:numId w:val="8"/>
        </w:numPr>
      </w:pPr>
      <w:r w:rsidRPr="00E61081">
        <w:t xml:space="preserve">Quota Entries </w:t>
      </w:r>
    </w:p>
    <w:p w:rsidR="000637E8" w:rsidRDefault="000637E8">
      <w:pPr>
        <w:rPr>
          <w:b/>
        </w:rPr>
      </w:pPr>
      <w:r>
        <w:rPr>
          <w:b/>
        </w:rPr>
        <w:lastRenderedPageBreak/>
        <w:t>Volume Mount Points</w:t>
      </w:r>
    </w:p>
    <w:p w:rsidR="000637E8" w:rsidRDefault="000637E8" w:rsidP="00E61081">
      <w:pPr>
        <w:pStyle w:val="ListParagraph"/>
        <w:numPr>
          <w:ilvl w:val="0"/>
          <w:numId w:val="9"/>
        </w:numPr>
      </w:pPr>
      <w:r>
        <w:t>Volume Mont Points:</w:t>
      </w:r>
      <w:r w:rsidR="00D85640">
        <w:t xml:space="preserve"> Enable you to access a volume as a folder in another volume instead of by using a drive letter</w:t>
      </w:r>
    </w:p>
    <w:p w:rsidR="00D85640" w:rsidRDefault="00D85640" w:rsidP="00E61081">
      <w:pPr>
        <w:pStyle w:val="ListParagraph"/>
        <w:numPr>
          <w:ilvl w:val="0"/>
          <w:numId w:val="9"/>
        </w:numPr>
      </w:pPr>
      <w:r>
        <w:t>Volume holding the folder to serve as the mount point must be NTFS</w:t>
      </w:r>
    </w:p>
    <w:p w:rsidR="00D85640" w:rsidRDefault="00D85640" w:rsidP="00E61081">
      <w:pPr>
        <w:pStyle w:val="ListParagraph"/>
        <w:numPr>
          <w:ilvl w:val="0"/>
          <w:numId w:val="9"/>
        </w:numPr>
      </w:pPr>
      <w:r>
        <w:t>Reasons for using:</w:t>
      </w:r>
    </w:p>
    <w:p w:rsidR="00D85640" w:rsidRDefault="00D85640" w:rsidP="00E61081">
      <w:pPr>
        <w:pStyle w:val="ListParagraph"/>
        <w:numPr>
          <w:ilvl w:val="1"/>
          <w:numId w:val="9"/>
        </w:numPr>
      </w:pPr>
      <w:r>
        <w:t>Extend the apparent amount of free space on existing volume</w:t>
      </w:r>
    </w:p>
    <w:p w:rsidR="00D85640" w:rsidRDefault="00D85640" w:rsidP="00E61081">
      <w:pPr>
        <w:pStyle w:val="ListParagraph"/>
        <w:numPr>
          <w:ilvl w:val="1"/>
          <w:numId w:val="9"/>
        </w:numPr>
      </w:pPr>
      <w:r>
        <w:t>Consolidate frequently accessed volumes</w:t>
      </w:r>
    </w:p>
    <w:p w:rsidR="00D85640" w:rsidRDefault="00D85640" w:rsidP="00E61081">
      <w:pPr>
        <w:pStyle w:val="ListParagraph"/>
        <w:numPr>
          <w:ilvl w:val="1"/>
          <w:numId w:val="9"/>
        </w:numPr>
      </w:pPr>
      <w:r>
        <w:t>Consolidate several shared volumes under a single network share</w:t>
      </w:r>
    </w:p>
    <w:p w:rsidR="000637E8" w:rsidRDefault="000637E8">
      <w:pPr>
        <w:rPr>
          <w:b/>
        </w:rPr>
      </w:pPr>
      <w:r>
        <w:rPr>
          <w:b/>
        </w:rPr>
        <w:t>Shadow Copies</w:t>
      </w:r>
    </w:p>
    <w:p w:rsidR="000637E8" w:rsidRDefault="000637E8" w:rsidP="00E61081">
      <w:pPr>
        <w:pStyle w:val="ListParagraph"/>
        <w:numPr>
          <w:ilvl w:val="0"/>
          <w:numId w:val="10"/>
        </w:numPr>
      </w:pPr>
      <w:r>
        <w:t xml:space="preserve">Shadow Copies: </w:t>
      </w:r>
      <w:r w:rsidR="00D85640">
        <w:t xml:space="preserve"> Allows access to previous versions of files, and the ability to restore files that were deleted or corrupted</w:t>
      </w:r>
    </w:p>
    <w:p w:rsidR="00D85640" w:rsidRDefault="00D85640" w:rsidP="00E61081">
      <w:pPr>
        <w:pStyle w:val="ListParagraph"/>
        <w:numPr>
          <w:ilvl w:val="0"/>
          <w:numId w:val="10"/>
        </w:numPr>
      </w:pPr>
      <w:r>
        <w:t xml:space="preserve">Upon enabling shadow copies, Windows will </w:t>
      </w:r>
      <w:r w:rsidRPr="00E61081">
        <w:rPr>
          <w:u w:val="single"/>
        </w:rPr>
        <w:t>warn that default settings are not ideal for heavily used servers</w:t>
      </w:r>
    </w:p>
    <w:p w:rsidR="00D85640" w:rsidRDefault="00D85640" w:rsidP="00E61081">
      <w:pPr>
        <w:pStyle w:val="ListParagraph"/>
        <w:numPr>
          <w:ilvl w:val="0"/>
          <w:numId w:val="10"/>
        </w:numPr>
      </w:pPr>
      <w:r>
        <w:t>Can be configured in the Settings dialog box for Shadow Copies:</w:t>
      </w:r>
    </w:p>
    <w:p w:rsidR="00251FFC" w:rsidRPr="00E61081" w:rsidRDefault="00E61081" w:rsidP="00E61081">
      <w:pPr>
        <w:pStyle w:val="ListParagraph"/>
        <w:numPr>
          <w:ilvl w:val="1"/>
          <w:numId w:val="10"/>
        </w:numPr>
      </w:pPr>
      <w:r w:rsidRPr="00E61081">
        <w:t xml:space="preserve">Located on this volume </w:t>
      </w:r>
    </w:p>
    <w:p w:rsidR="00251FFC" w:rsidRPr="00E61081" w:rsidRDefault="00E61081" w:rsidP="00E61081">
      <w:pPr>
        <w:pStyle w:val="ListParagraph"/>
        <w:numPr>
          <w:ilvl w:val="1"/>
          <w:numId w:val="10"/>
        </w:numPr>
      </w:pPr>
      <w:r w:rsidRPr="00E61081">
        <w:t xml:space="preserve">Details </w:t>
      </w:r>
    </w:p>
    <w:p w:rsidR="00251FFC" w:rsidRPr="00E61081" w:rsidRDefault="00E61081" w:rsidP="00E61081">
      <w:pPr>
        <w:pStyle w:val="ListParagraph"/>
        <w:numPr>
          <w:ilvl w:val="1"/>
          <w:numId w:val="10"/>
        </w:numPr>
      </w:pPr>
      <w:r w:rsidRPr="00E61081">
        <w:t xml:space="preserve">Maximum size </w:t>
      </w:r>
    </w:p>
    <w:p w:rsidR="00251FFC" w:rsidRPr="00E61081" w:rsidRDefault="00E61081" w:rsidP="00E61081">
      <w:pPr>
        <w:pStyle w:val="ListParagraph"/>
        <w:numPr>
          <w:ilvl w:val="1"/>
          <w:numId w:val="10"/>
        </w:numPr>
      </w:pPr>
      <w:r w:rsidRPr="00E61081">
        <w:t xml:space="preserve">Schedule </w:t>
      </w:r>
    </w:p>
    <w:p w:rsidR="00251FFC" w:rsidRDefault="00251FFC">
      <w:pPr>
        <w:rPr>
          <w:b/>
        </w:rPr>
      </w:pPr>
      <w:r>
        <w:rPr>
          <w:b/>
        </w:rPr>
        <w:t xml:space="preserve">File Compression and Encryption </w:t>
      </w:r>
    </w:p>
    <w:p w:rsidR="00D85640" w:rsidRPr="00D85640" w:rsidRDefault="00D85640" w:rsidP="00E61081">
      <w:pPr>
        <w:pStyle w:val="ListParagraph"/>
        <w:numPr>
          <w:ilvl w:val="0"/>
          <w:numId w:val="11"/>
        </w:numPr>
      </w:pPr>
      <w:r w:rsidRPr="00D85640">
        <w:t xml:space="preserve">File encryption on NTFS made possible by </w:t>
      </w:r>
      <w:r w:rsidRPr="00E61081">
        <w:rPr>
          <w:b/>
        </w:rPr>
        <w:t>Encrypting File System [EFS]</w:t>
      </w:r>
    </w:p>
    <w:p w:rsidR="00D85640" w:rsidRPr="00D85640" w:rsidRDefault="00D85640" w:rsidP="00E61081">
      <w:pPr>
        <w:pStyle w:val="ListParagraph"/>
        <w:numPr>
          <w:ilvl w:val="0"/>
          <w:numId w:val="11"/>
        </w:numPr>
      </w:pPr>
      <w:r w:rsidRPr="00D85640">
        <w:t>Can be set on a file or a folder, but not an entire volume</w:t>
      </w:r>
    </w:p>
    <w:p w:rsidR="00D85640" w:rsidRPr="00D85640" w:rsidRDefault="00D85640" w:rsidP="00E61081">
      <w:pPr>
        <w:pStyle w:val="ListParagraph"/>
        <w:numPr>
          <w:ilvl w:val="0"/>
          <w:numId w:val="11"/>
        </w:numPr>
      </w:pPr>
      <w:r w:rsidRPr="00D85640">
        <w:t>Rules for encryption behavior:</w:t>
      </w:r>
    </w:p>
    <w:p w:rsidR="00D85640" w:rsidRPr="00D85640" w:rsidRDefault="00D85640" w:rsidP="00E61081">
      <w:pPr>
        <w:pStyle w:val="ListParagraph"/>
        <w:numPr>
          <w:ilvl w:val="0"/>
          <w:numId w:val="11"/>
        </w:numPr>
      </w:pPr>
      <w:r w:rsidRPr="00D85640">
        <w:t xml:space="preserve">Encrypted files that are copied or move </w:t>
      </w:r>
      <w:r w:rsidRPr="00E61081">
        <w:rPr>
          <w:u w:val="single"/>
        </w:rPr>
        <w:t>always stay encrypted</w:t>
      </w:r>
      <w:r w:rsidRPr="00D85640">
        <w:t>, regardless of the destination’s encryption attribute</w:t>
      </w:r>
    </w:p>
    <w:p w:rsidR="00D85640" w:rsidRPr="00D85640" w:rsidRDefault="00D85640" w:rsidP="00E61081">
      <w:pPr>
        <w:pStyle w:val="ListParagraph"/>
        <w:numPr>
          <w:ilvl w:val="0"/>
          <w:numId w:val="11"/>
        </w:numPr>
      </w:pPr>
      <w:r w:rsidRPr="00D85640">
        <w:t>Unencrypted files that are moved or copied to a folder with the encryption attribute set are always encrypted</w:t>
      </w:r>
    </w:p>
    <w:p w:rsidR="00D85640" w:rsidRPr="00D85640" w:rsidRDefault="00D85640" w:rsidP="00E61081">
      <w:pPr>
        <w:pStyle w:val="ListParagraph"/>
        <w:numPr>
          <w:ilvl w:val="0"/>
          <w:numId w:val="11"/>
        </w:numPr>
      </w:pPr>
      <w:r w:rsidRPr="00D85640">
        <w:t>The user who initially encrypted the file can add additional users who can decrypt it. However, a user must have a valid EFS certificate in order to be added</w:t>
      </w:r>
    </w:p>
    <w:p w:rsidR="00251FFC" w:rsidRDefault="00251FFC">
      <w:pPr>
        <w:rPr>
          <w:b/>
        </w:rPr>
      </w:pPr>
      <w:r>
        <w:rPr>
          <w:b/>
        </w:rPr>
        <w:t>Securing Access to Files with Permissions</w:t>
      </w:r>
    </w:p>
    <w:p w:rsidR="00B05193" w:rsidRDefault="00B05193" w:rsidP="00B05193">
      <w:pPr>
        <w:pStyle w:val="ListParagraph"/>
        <w:numPr>
          <w:ilvl w:val="0"/>
          <w:numId w:val="1"/>
        </w:numPr>
      </w:pPr>
      <w:r>
        <w:t>Two ways to secure files</w:t>
      </w:r>
    </w:p>
    <w:p w:rsidR="00B05193" w:rsidRDefault="00B05193" w:rsidP="00B05193">
      <w:pPr>
        <w:pStyle w:val="ListParagraph"/>
        <w:numPr>
          <w:ilvl w:val="1"/>
          <w:numId w:val="1"/>
        </w:numPr>
      </w:pPr>
      <w:r>
        <w:t>Share Permissions</w:t>
      </w:r>
    </w:p>
    <w:p w:rsidR="00B05193" w:rsidRDefault="00B05193" w:rsidP="00B05193">
      <w:pPr>
        <w:pStyle w:val="ListParagraph"/>
        <w:numPr>
          <w:ilvl w:val="1"/>
          <w:numId w:val="1"/>
        </w:numPr>
      </w:pPr>
      <w:r>
        <w:t>NTFS Permissions</w:t>
      </w:r>
    </w:p>
    <w:p w:rsidR="00B05193" w:rsidRDefault="00B05193" w:rsidP="00B05193">
      <w:pPr>
        <w:pStyle w:val="ListParagraph"/>
        <w:numPr>
          <w:ilvl w:val="0"/>
          <w:numId w:val="1"/>
        </w:numPr>
      </w:pPr>
      <w:r>
        <w:t>Share permissions apply when using a network to access shared files, while NTFS permissions apply whether accessing network shares or local files</w:t>
      </w:r>
    </w:p>
    <w:p w:rsidR="00B05193" w:rsidRPr="00B05193" w:rsidRDefault="00B05193" w:rsidP="00B05193">
      <w:pPr>
        <w:pStyle w:val="ListParagraph"/>
        <w:numPr>
          <w:ilvl w:val="0"/>
          <w:numId w:val="1"/>
        </w:numPr>
      </w:pPr>
      <w:r>
        <w:t xml:space="preserve">If accessing a network share, the effective permissions will always be the </w:t>
      </w:r>
      <w:r w:rsidRPr="00B05193">
        <w:rPr>
          <w:u w:val="single"/>
        </w:rPr>
        <w:t>most restrictive permissions</w:t>
      </w:r>
      <w:r>
        <w:t xml:space="preserve"> between Shared and NTFS permissions</w:t>
      </w:r>
    </w:p>
    <w:p w:rsidR="00251FFC" w:rsidRDefault="00251FFC">
      <w:pPr>
        <w:rPr>
          <w:b/>
        </w:rPr>
      </w:pPr>
      <w:r>
        <w:rPr>
          <w:b/>
        </w:rPr>
        <w:lastRenderedPageBreak/>
        <w:t>Share permissions</w:t>
      </w:r>
    </w:p>
    <w:p w:rsidR="00251FFC" w:rsidRDefault="00B05193" w:rsidP="00B05193">
      <w:pPr>
        <w:pStyle w:val="ListParagraph"/>
        <w:numPr>
          <w:ilvl w:val="0"/>
          <w:numId w:val="3"/>
        </w:numPr>
      </w:pPr>
      <w:r>
        <w:t>Share permissions</w:t>
      </w:r>
      <w:r w:rsidR="00251FFC">
        <w:t xml:space="preserve"> </w:t>
      </w:r>
      <w:r>
        <w:t>apply to folders and files accessed across the network</w:t>
      </w:r>
    </w:p>
    <w:p w:rsidR="00B05193" w:rsidRDefault="00B05193" w:rsidP="00B05193">
      <w:pPr>
        <w:pStyle w:val="ListParagraph"/>
        <w:numPr>
          <w:ilvl w:val="0"/>
          <w:numId w:val="3"/>
        </w:numPr>
      </w:pPr>
      <w:r>
        <w:t>Three share permissions:</w:t>
      </w:r>
    </w:p>
    <w:p w:rsidR="00251FFC" w:rsidRPr="00B05193" w:rsidRDefault="00B05193" w:rsidP="00B05193">
      <w:pPr>
        <w:pStyle w:val="ListParagraph"/>
        <w:numPr>
          <w:ilvl w:val="1"/>
          <w:numId w:val="3"/>
        </w:numPr>
      </w:pPr>
      <w:r w:rsidRPr="00B05193">
        <w:t xml:space="preserve">Read </w:t>
      </w:r>
    </w:p>
    <w:p w:rsidR="00251FFC" w:rsidRPr="00B05193" w:rsidRDefault="00B05193" w:rsidP="00B05193">
      <w:pPr>
        <w:pStyle w:val="ListParagraph"/>
        <w:numPr>
          <w:ilvl w:val="1"/>
          <w:numId w:val="3"/>
        </w:numPr>
      </w:pPr>
      <w:r w:rsidRPr="00B05193">
        <w:t xml:space="preserve">Change </w:t>
      </w:r>
    </w:p>
    <w:p w:rsidR="00251FFC" w:rsidRPr="00B05193" w:rsidRDefault="00B05193" w:rsidP="00B05193">
      <w:pPr>
        <w:pStyle w:val="ListParagraph"/>
        <w:numPr>
          <w:ilvl w:val="1"/>
          <w:numId w:val="3"/>
        </w:numPr>
      </w:pPr>
      <w:r w:rsidRPr="00B05193">
        <w:t xml:space="preserve">Full Control </w:t>
      </w:r>
    </w:p>
    <w:p w:rsidR="00B05193" w:rsidRPr="00B05193" w:rsidRDefault="00B05193" w:rsidP="00B05193">
      <w:pPr>
        <w:pStyle w:val="ListParagraph"/>
        <w:numPr>
          <w:ilvl w:val="0"/>
          <w:numId w:val="3"/>
        </w:numPr>
      </w:pPr>
      <w:r>
        <w:t>Generally, the default share permissions is Read for Everyone</w:t>
      </w:r>
    </w:p>
    <w:p w:rsidR="00251FFC" w:rsidRDefault="00251FFC">
      <w:pPr>
        <w:rPr>
          <w:b/>
        </w:rPr>
      </w:pPr>
      <w:r>
        <w:rPr>
          <w:b/>
        </w:rPr>
        <w:t>NTFS Permissions</w:t>
      </w:r>
    </w:p>
    <w:p w:rsidR="00B05193" w:rsidRDefault="00B05193" w:rsidP="00B05193">
      <w:pPr>
        <w:pStyle w:val="ListParagraph"/>
        <w:numPr>
          <w:ilvl w:val="0"/>
          <w:numId w:val="2"/>
        </w:numPr>
      </w:pPr>
      <w:r>
        <w:t>NTFS permissions can be configured on folders and files</w:t>
      </w:r>
    </w:p>
    <w:p w:rsidR="00B05193" w:rsidRDefault="00B05193" w:rsidP="00B05193">
      <w:pPr>
        <w:pStyle w:val="ListParagraph"/>
        <w:numPr>
          <w:ilvl w:val="0"/>
          <w:numId w:val="2"/>
        </w:numPr>
      </w:pPr>
      <w:r>
        <w:t>6 permissions and 14 special permissions for folders</w:t>
      </w:r>
    </w:p>
    <w:p w:rsidR="00B05193" w:rsidRDefault="00B05193" w:rsidP="00B05193">
      <w:pPr>
        <w:pStyle w:val="ListParagraph"/>
        <w:numPr>
          <w:ilvl w:val="0"/>
          <w:numId w:val="2"/>
        </w:numPr>
      </w:pPr>
      <w:r>
        <w:t>5 permissions and 13 special permissions for files</w:t>
      </w:r>
    </w:p>
    <w:p w:rsidR="00251FFC" w:rsidRDefault="00B05193" w:rsidP="00B05193">
      <w:pPr>
        <w:pStyle w:val="ListParagraph"/>
        <w:numPr>
          <w:ilvl w:val="0"/>
          <w:numId w:val="2"/>
        </w:numPr>
      </w:pPr>
      <w:r>
        <w:t>NTFS standard permissions:</w:t>
      </w:r>
      <w:r w:rsidR="00251FFC">
        <w:t xml:space="preserve"> </w:t>
      </w:r>
    </w:p>
    <w:p w:rsidR="00251FFC" w:rsidRPr="00B05193" w:rsidRDefault="00B05193" w:rsidP="00B05193">
      <w:pPr>
        <w:pStyle w:val="ListParagraph"/>
        <w:numPr>
          <w:ilvl w:val="1"/>
          <w:numId w:val="2"/>
        </w:numPr>
      </w:pPr>
      <w:r w:rsidRPr="00B05193">
        <w:t xml:space="preserve">Read </w:t>
      </w:r>
    </w:p>
    <w:p w:rsidR="00251FFC" w:rsidRPr="00B05193" w:rsidRDefault="00B05193" w:rsidP="00B05193">
      <w:pPr>
        <w:pStyle w:val="ListParagraph"/>
        <w:numPr>
          <w:ilvl w:val="1"/>
          <w:numId w:val="2"/>
        </w:numPr>
      </w:pPr>
      <w:r w:rsidRPr="00B05193">
        <w:t xml:space="preserve">Read &amp; Execute </w:t>
      </w:r>
    </w:p>
    <w:p w:rsidR="00251FFC" w:rsidRPr="00B05193" w:rsidRDefault="00B05193" w:rsidP="00B05193">
      <w:pPr>
        <w:pStyle w:val="ListParagraph"/>
        <w:numPr>
          <w:ilvl w:val="1"/>
          <w:numId w:val="2"/>
        </w:numPr>
      </w:pPr>
      <w:r w:rsidRPr="00B05193">
        <w:t xml:space="preserve">List folder contents </w:t>
      </w:r>
    </w:p>
    <w:p w:rsidR="00251FFC" w:rsidRPr="00B05193" w:rsidRDefault="00B05193" w:rsidP="00B05193">
      <w:pPr>
        <w:pStyle w:val="ListParagraph"/>
        <w:numPr>
          <w:ilvl w:val="1"/>
          <w:numId w:val="2"/>
        </w:numPr>
      </w:pPr>
      <w:r w:rsidRPr="00B05193">
        <w:t xml:space="preserve">Write </w:t>
      </w:r>
    </w:p>
    <w:p w:rsidR="00251FFC" w:rsidRPr="00B05193" w:rsidRDefault="00B05193" w:rsidP="00B05193">
      <w:pPr>
        <w:pStyle w:val="ListParagraph"/>
        <w:numPr>
          <w:ilvl w:val="1"/>
          <w:numId w:val="2"/>
        </w:numPr>
      </w:pPr>
      <w:r w:rsidRPr="00B05193">
        <w:t xml:space="preserve">Modify </w:t>
      </w:r>
    </w:p>
    <w:p w:rsidR="00251FFC" w:rsidRPr="00B05193" w:rsidRDefault="00B05193" w:rsidP="00B05193">
      <w:pPr>
        <w:pStyle w:val="ListParagraph"/>
        <w:numPr>
          <w:ilvl w:val="1"/>
          <w:numId w:val="2"/>
        </w:numPr>
      </w:pPr>
      <w:r w:rsidRPr="00B05193">
        <w:t xml:space="preserve">Full control </w:t>
      </w:r>
    </w:p>
    <w:p w:rsidR="00251FFC" w:rsidRDefault="00251FFC">
      <w:pPr>
        <w:rPr>
          <w:b/>
        </w:rPr>
      </w:pPr>
      <w:r>
        <w:rPr>
          <w:b/>
        </w:rPr>
        <w:t>File and Folder Ownership</w:t>
      </w:r>
    </w:p>
    <w:p w:rsidR="00B05193" w:rsidRDefault="00B05193" w:rsidP="001854BB">
      <w:pPr>
        <w:pStyle w:val="ListParagraph"/>
        <w:numPr>
          <w:ilvl w:val="0"/>
          <w:numId w:val="4"/>
        </w:numPr>
      </w:pPr>
      <w:r>
        <w:t>Owner of an object is granted certain implicit permissions</w:t>
      </w:r>
    </w:p>
    <w:p w:rsidR="00B05193" w:rsidRPr="00B05193" w:rsidRDefault="00B05193" w:rsidP="001854BB">
      <w:pPr>
        <w:pStyle w:val="ListParagraph"/>
        <w:numPr>
          <w:ilvl w:val="0"/>
          <w:numId w:val="4"/>
        </w:numPr>
      </w:pPr>
      <w:r>
        <w:t>A user can become the owner of a file system object in three ways:</w:t>
      </w:r>
    </w:p>
    <w:p w:rsidR="00251FFC" w:rsidRPr="001854BB" w:rsidRDefault="00251FFC" w:rsidP="001854BB">
      <w:pPr>
        <w:pStyle w:val="ListParagraph"/>
        <w:numPr>
          <w:ilvl w:val="1"/>
          <w:numId w:val="4"/>
        </w:numPr>
      </w:pPr>
      <w:r w:rsidRPr="001854BB">
        <w:t>Crea</w:t>
      </w:r>
      <w:r w:rsidR="001854BB" w:rsidRPr="001854BB">
        <w:t xml:space="preserve">te the file or folder </w:t>
      </w:r>
    </w:p>
    <w:p w:rsidR="00251FFC" w:rsidRPr="001854BB" w:rsidRDefault="00251FFC" w:rsidP="001854BB">
      <w:pPr>
        <w:pStyle w:val="ListParagraph"/>
        <w:numPr>
          <w:ilvl w:val="1"/>
          <w:numId w:val="4"/>
        </w:numPr>
      </w:pPr>
      <w:r w:rsidRPr="001854BB">
        <w:t xml:space="preserve">Take </w:t>
      </w:r>
      <w:r w:rsidR="001854BB" w:rsidRPr="001854BB">
        <w:t xml:space="preserve">ownership of a file or folder </w:t>
      </w:r>
    </w:p>
    <w:p w:rsidR="00251FFC" w:rsidRPr="001854BB" w:rsidRDefault="001854BB" w:rsidP="001854BB">
      <w:pPr>
        <w:pStyle w:val="ListParagraph"/>
        <w:numPr>
          <w:ilvl w:val="1"/>
          <w:numId w:val="4"/>
        </w:numPr>
      </w:pPr>
      <w:r w:rsidRPr="001854BB">
        <w:t xml:space="preserve">Assigned ownership </w:t>
      </w:r>
    </w:p>
    <w:p w:rsidR="00251FFC" w:rsidRPr="00251FFC" w:rsidRDefault="00251FFC"/>
    <w:sectPr w:rsidR="00251FFC" w:rsidRPr="00251FFC" w:rsidSect="00973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35D25"/>
    <w:multiLevelType w:val="hybridMultilevel"/>
    <w:tmpl w:val="243C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160A8"/>
    <w:multiLevelType w:val="hybridMultilevel"/>
    <w:tmpl w:val="8F5E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006AD"/>
    <w:multiLevelType w:val="hybridMultilevel"/>
    <w:tmpl w:val="78663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F76A8"/>
    <w:multiLevelType w:val="hybridMultilevel"/>
    <w:tmpl w:val="9E94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15596"/>
    <w:multiLevelType w:val="hybridMultilevel"/>
    <w:tmpl w:val="463CB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74332"/>
    <w:multiLevelType w:val="hybridMultilevel"/>
    <w:tmpl w:val="2B9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76B60"/>
    <w:multiLevelType w:val="hybridMultilevel"/>
    <w:tmpl w:val="14E29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F62DC"/>
    <w:multiLevelType w:val="hybridMultilevel"/>
    <w:tmpl w:val="F2ECD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9834AA"/>
    <w:multiLevelType w:val="hybridMultilevel"/>
    <w:tmpl w:val="17FEE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E67A1"/>
    <w:multiLevelType w:val="hybridMultilevel"/>
    <w:tmpl w:val="AFAC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4529F7"/>
    <w:multiLevelType w:val="hybridMultilevel"/>
    <w:tmpl w:val="2BFA9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7E8"/>
    <w:rsid w:val="000637E8"/>
    <w:rsid w:val="001854BB"/>
    <w:rsid w:val="00251FFC"/>
    <w:rsid w:val="002A1002"/>
    <w:rsid w:val="002B3A0D"/>
    <w:rsid w:val="00450578"/>
    <w:rsid w:val="009131CD"/>
    <w:rsid w:val="009732B2"/>
    <w:rsid w:val="00B05193"/>
    <w:rsid w:val="00B21A0D"/>
    <w:rsid w:val="00D85640"/>
    <w:rsid w:val="00E61081"/>
    <w:rsid w:val="00FC59E7"/>
    <w:rsid w:val="00FD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Cumberland-Perry AVTS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amorgan</dc:creator>
  <cp:lastModifiedBy>amorgan</cp:lastModifiedBy>
  <cp:revision>7</cp:revision>
  <cp:lastPrinted>2011-04-20T17:01:00Z</cp:lastPrinted>
  <dcterms:created xsi:type="dcterms:W3CDTF">2011-04-13T16:55:00Z</dcterms:created>
  <dcterms:modified xsi:type="dcterms:W3CDTF">2011-04-20T17:01:00Z</dcterms:modified>
</cp:coreProperties>
</file>